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3DC" w:rsidRPr="00CA78FB" w:rsidRDefault="00A963DC" w:rsidP="00CA78FB">
      <w:pPr>
        <w:pStyle w:val="Heading1"/>
        <w:spacing w:after="120"/>
        <w:jc w:val="left"/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</w:pPr>
      <w:r w:rsidRPr="00AF314A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Programmation en VB.net          </w:t>
      </w:r>
      <w:r w:rsidR="00E8488A" w:rsidRPr="00AF314A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</w:t>
      </w:r>
      <w:r w:rsidRPr="00AF314A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     </w:t>
      </w:r>
      <w:r w:rsidR="00AF314A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ab/>
      </w:r>
      <w:r w:rsidR="00E8488A" w:rsidRPr="00AF314A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                 </w:t>
      </w:r>
      <w:r w:rsidR="00484C18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</w:t>
      </w:r>
      <w:r w:rsidR="00CA78FB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                  </w:t>
      </w:r>
      <w:r w:rsidR="00484C18">
        <w:rPr>
          <w:rFonts w:ascii="Times New Roman" w:hAnsi="Times New Roman" w:cs="Times New Roman"/>
          <w:sz w:val="24"/>
          <w:szCs w:val="24"/>
          <w:highlight w:val="lightGray"/>
          <w:lang w:eastAsia="fr-FR"/>
        </w:rPr>
        <w:t xml:space="preserve"> 60 heures</w:t>
      </w:r>
    </w:p>
    <w:p w:rsidR="00A963DC" w:rsidRPr="0077142E" w:rsidRDefault="00A963DC" w:rsidP="00A963DC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</w:pPr>
      <w:r w:rsidRPr="0077142E"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>Objectif</w:t>
      </w:r>
    </w:p>
    <w:p w:rsidR="00A963DC" w:rsidRPr="0077142E" w:rsidRDefault="00A963DC" w:rsidP="00A963DC">
      <w:pPr>
        <w:spacing w:before="60" w:after="60"/>
        <w:jc w:val="lowKashida"/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</w:pPr>
      <w:r w:rsidRPr="0077142E"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ab/>
        <w:t>L’objectif du cours est d’apprendre aux étudiants à réaliser des programmes en Visual Basic (VB) et de développer une application de gestion en utilisant un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>e base de données</w:t>
      </w:r>
      <w:r w:rsidRPr="0077142E"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>.</w:t>
      </w:r>
    </w:p>
    <w:p w:rsidR="00A963DC" w:rsidRPr="0077142E" w:rsidRDefault="00A963DC" w:rsidP="00A963DC">
      <w:pPr>
        <w:pStyle w:val="Heading2"/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</w:pPr>
      <w:r w:rsidRPr="0077142E"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>Contenu</w:t>
      </w:r>
    </w:p>
    <w:p w:rsidR="00A963DC" w:rsidRPr="0077142E" w:rsidRDefault="00A963DC" w:rsidP="00A963DC">
      <w:pPr>
        <w:spacing w:before="60" w:after="60"/>
        <w:jc w:val="lowKashida"/>
        <w:rPr>
          <w:rFonts w:ascii="Times New Roman" w:hAnsi="Times New Roman" w:cs="Times New Roman"/>
          <w:color w:val="000000" w:themeColor="text1"/>
          <w:sz w:val="24"/>
          <w:szCs w:val="24"/>
          <w:lang w:val="en-US" w:eastAsia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64"/>
      </w:tblGrid>
      <w:tr w:rsidR="00A963DC" w:rsidRPr="0077142E" w:rsidTr="00B20443">
        <w:tc>
          <w:tcPr>
            <w:tcW w:w="0" w:type="auto"/>
          </w:tcPr>
          <w:p w:rsidR="00A963DC" w:rsidRPr="002B05C7" w:rsidRDefault="00A963DC" w:rsidP="00B20443">
            <w:pPr>
              <w:pStyle w:val="Title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2B05C7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Chapitre 1</w:t>
            </w:r>
            <w:r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 :</w:t>
            </w:r>
            <w:r w:rsidRPr="002B05C7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 xml:space="preserve"> Manipulation des erreurs (</w:t>
            </w:r>
            <w:proofErr w:type="spellStart"/>
            <w:r w:rsidRPr="002B05C7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Error</w:t>
            </w:r>
            <w:proofErr w:type="spellEnd"/>
            <w:r w:rsidRPr="002B05C7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 xml:space="preserve"> handling)  (4 h)</w:t>
            </w:r>
          </w:p>
          <w:p w:rsidR="00A963DC" w:rsidRPr="0077142E" w:rsidRDefault="00A963DC" w:rsidP="00B20443">
            <w:pPr>
              <w:pStyle w:val="BodyTextIndent2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1.1 Définition et vue générale</w:t>
            </w:r>
          </w:p>
          <w:p w:rsidR="00A963DC" w:rsidRPr="0077142E" w:rsidRDefault="00A963DC" w:rsidP="00B20443">
            <w:pPr>
              <w:pStyle w:val="BodyTextIndent2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 xml:space="preserve">1.2 Techniques de </w:t>
            </w:r>
            <w:proofErr w:type="spellStart"/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Error</w:t>
            </w:r>
            <w:proofErr w:type="spellEnd"/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-handling</w:t>
            </w:r>
          </w:p>
          <w:p w:rsidR="00A963DC" w:rsidRPr="0077142E" w:rsidRDefault="00A963DC" w:rsidP="00B20443">
            <w:pPr>
              <w:pStyle w:val="BodyTextIndent2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 xml:space="preserve">1.3 L’Objet </w:t>
            </w:r>
            <w:proofErr w:type="spellStart"/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Err</w:t>
            </w:r>
            <w:proofErr w:type="spellEnd"/>
          </w:p>
          <w:p w:rsidR="00A963DC" w:rsidRPr="00447E4B" w:rsidRDefault="00A963DC" w:rsidP="00B20443">
            <w:pPr>
              <w:pStyle w:val="BodyTextIndent2"/>
              <w:rPr>
                <w:rFonts w:ascii="Times New Roman" w:hAnsi="Times New Roman"/>
                <w:color w:val="000000" w:themeColor="text1"/>
                <w:sz w:val="24"/>
                <w:lang w:val="en-US"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val="en-US" w:eastAsia="fr-FR"/>
              </w:rPr>
              <w:t xml:space="preserve">1.4 </w:t>
            </w:r>
            <w:proofErr w:type="spellStart"/>
            <w:r w:rsidRPr="0077142E">
              <w:rPr>
                <w:rFonts w:ascii="Times New Roman" w:hAnsi="Times New Roman"/>
                <w:color w:val="000000" w:themeColor="text1"/>
                <w:sz w:val="24"/>
                <w:lang w:val="en-US" w:eastAsia="fr-FR"/>
              </w:rPr>
              <w:t>Exemples</w:t>
            </w:r>
            <w:proofErr w:type="spellEnd"/>
            <w:r w:rsidRPr="0077142E">
              <w:rPr>
                <w:rFonts w:ascii="Times New Roman" w:hAnsi="Times New Roman"/>
                <w:color w:val="000000" w:themeColor="text1"/>
                <w:sz w:val="24"/>
                <w:lang w:val="en-US" w:eastAsia="fr-FR"/>
              </w:rPr>
              <w:t xml:space="preserve"> </w:t>
            </w:r>
          </w:p>
        </w:tc>
      </w:tr>
      <w:tr w:rsidR="00A963DC" w:rsidRPr="0077142E" w:rsidTr="00B20443">
        <w:tc>
          <w:tcPr>
            <w:tcW w:w="0" w:type="auto"/>
          </w:tcPr>
          <w:p w:rsidR="00A963DC" w:rsidRPr="00447E4B" w:rsidRDefault="00A963DC" w:rsidP="00B20443">
            <w:pPr>
              <w:pStyle w:val="Title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447E4B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Chapitre 2 :   Création des rapports « Crystal reports »  (12 h)</w:t>
            </w:r>
          </w:p>
          <w:p w:rsidR="00A963DC" w:rsidRPr="0077142E" w:rsidRDefault="00A963DC" w:rsidP="00B20443">
            <w:pPr>
              <w:pStyle w:val="BodyTextIndent2"/>
              <w:ind w:left="0" w:firstLine="0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 xml:space="preserve">2.1 Créer un rapport en utilisant Crystal Reports </w:t>
            </w:r>
          </w:p>
          <w:p w:rsidR="00A963DC" w:rsidRPr="0077142E" w:rsidRDefault="00A963DC" w:rsidP="00B20443">
            <w:pPr>
              <w:pStyle w:val="BodyTextIndent2"/>
              <w:ind w:left="0" w:firstLine="0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2.2 Afficher un rapport déjà créé.</w:t>
            </w:r>
          </w:p>
          <w:p w:rsidR="00A963DC" w:rsidRPr="0077142E" w:rsidRDefault="00A963DC" w:rsidP="00B20443">
            <w:pPr>
              <w:pStyle w:val="BodyTextIndent2"/>
              <w:ind w:left="0" w:firstLine="0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 xml:space="preserve">2.3 Ajouter des champs calculés à un rapport </w:t>
            </w:r>
          </w:p>
          <w:p w:rsidR="00A963DC" w:rsidRPr="0077142E" w:rsidRDefault="00A963DC" w:rsidP="00B20443">
            <w:pPr>
              <w:pStyle w:val="BodyTextIndent2"/>
              <w:ind w:left="0" w:firstLine="0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2.4 Imprimé ou exporté un rapport à l'aide de Visual Basic. NET.</w:t>
            </w:r>
          </w:p>
          <w:p w:rsidR="00A963DC" w:rsidRPr="0077142E" w:rsidRDefault="00A963DC" w:rsidP="00B20443">
            <w:pPr>
              <w:pStyle w:val="BodyTextIndent2"/>
              <w:ind w:left="0" w:firstLine="0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2.5 Déterminer quels documents seront imprimés lors de l'exécution.</w:t>
            </w:r>
          </w:p>
          <w:p w:rsidR="00A963DC" w:rsidRPr="00447E4B" w:rsidRDefault="00A963DC" w:rsidP="00B20443">
            <w:pPr>
              <w:pStyle w:val="BodyTextIndent2"/>
              <w:ind w:left="0" w:firstLine="0"/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</w:pPr>
            <w:r w:rsidRPr="0077142E">
              <w:rPr>
                <w:rFonts w:ascii="Times New Roman" w:hAnsi="Times New Roman"/>
                <w:color w:val="000000" w:themeColor="text1"/>
                <w:sz w:val="24"/>
                <w:lang w:eastAsia="fr-FR"/>
              </w:rPr>
              <w:t>2.6 Impression d'étiquettes et contrôle d’ordre d’impression des enregistrements.</w:t>
            </w:r>
          </w:p>
        </w:tc>
      </w:tr>
      <w:tr w:rsidR="00A963DC" w:rsidRPr="0077142E" w:rsidTr="00B20443">
        <w:tc>
          <w:tcPr>
            <w:tcW w:w="0" w:type="auto"/>
          </w:tcPr>
          <w:p w:rsidR="00A963DC" w:rsidRPr="00447E4B" w:rsidRDefault="00A963DC" w:rsidP="00B20443">
            <w:pPr>
              <w:pStyle w:val="Title"/>
              <w:spacing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447E4B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Chapitre 3</w:t>
            </w:r>
            <w:r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 :</w:t>
            </w:r>
            <w:r w:rsidRPr="00447E4B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 xml:space="preserve"> Le langage  SQL  (14 h)</w:t>
            </w:r>
          </w:p>
          <w:p w:rsidR="00A963DC" w:rsidRPr="0077142E" w:rsidRDefault="00A963DC" w:rsidP="00B20443">
            <w:pPr>
              <w:jc w:val="lowKashid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3.1 </w:t>
            </w:r>
            <w:r w:rsidRPr="0077142E">
              <w:rPr>
                <w:rFonts w:cs="Times New Roman"/>
                <w:color w:val="000000" w:themeColor="text1"/>
                <w:sz w:val="24"/>
                <w:szCs w:val="24"/>
                <w:lang w:eastAsia="fr-FR"/>
              </w:rPr>
              <w:t xml:space="preserve">La commande </w:t>
            </w: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SELECT </w:t>
            </w:r>
          </w:p>
          <w:p w:rsidR="00A963DC" w:rsidRPr="0077142E" w:rsidRDefault="00A963DC" w:rsidP="00B20443">
            <w:pPr>
              <w:jc w:val="lowKashid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3.2 </w:t>
            </w:r>
            <w:r w:rsidRPr="0077142E">
              <w:rPr>
                <w:rFonts w:cs="Times New Roman"/>
                <w:color w:val="000000" w:themeColor="text1"/>
                <w:sz w:val="24"/>
                <w:szCs w:val="24"/>
                <w:lang w:eastAsia="fr-FR"/>
              </w:rPr>
              <w:t xml:space="preserve">La commande </w:t>
            </w: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WHERE </w:t>
            </w:r>
          </w:p>
          <w:p w:rsidR="00A963DC" w:rsidRPr="0077142E" w:rsidRDefault="00A963DC" w:rsidP="00B20443">
            <w:pPr>
              <w:jc w:val="lowKashid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3.3 </w:t>
            </w:r>
            <w:r w:rsidRPr="0077142E">
              <w:rPr>
                <w:rFonts w:cs="Times New Roman"/>
                <w:color w:val="000000" w:themeColor="text1"/>
                <w:sz w:val="24"/>
                <w:szCs w:val="24"/>
                <w:lang w:eastAsia="fr-FR"/>
              </w:rPr>
              <w:t xml:space="preserve">La commande </w:t>
            </w: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ORDER BY </w:t>
            </w:r>
          </w:p>
          <w:p w:rsidR="00A963DC" w:rsidRPr="0077142E" w:rsidRDefault="00A963DC" w:rsidP="00B20443">
            <w:pPr>
              <w:jc w:val="lowKashid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3.4 Fusion de données provenant de plusieurs tables : INNER JOIN</w:t>
            </w:r>
          </w:p>
          <w:p w:rsidR="00A963DC" w:rsidRPr="0077142E" w:rsidRDefault="00A963DC" w:rsidP="00B20443">
            <w:pPr>
              <w:jc w:val="lowKashid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3.6 </w:t>
            </w:r>
            <w:r w:rsidRPr="0077142E">
              <w:rPr>
                <w:rFonts w:cs="Times New Roman"/>
                <w:color w:val="000000" w:themeColor="text1"/>
                <w:sz w:val="24"/>
                <w:szCs w:val="24"/>
                <w:lang w:eastAsia="fr-FR"/>
              </w:rPr>
              <w:t xml:space="preserve">La commande </w:t>
            </w: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INSERT </w:t>
            </w:r>
          </w:p>
          <w:p w:rsidR="00A963DC" w:rsidRPr="0077142E" w:rsidRDefault="00A963DC" w:rsidP="00B20443">
            <w:pPr>
              <w:jc w:val="lowKashid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3.7 </w:t>
            </w:r>
            <w:r w:rsidRPr="0077142E">
              <w:rPr>
                <w:rFonts w:cs="Times New Roman"/>
                <w:color w:val="000000" w:themeColor="text1"/>
                <w:sz w:val="24"/>
                <w:szCs w:val="24"/>
                <w:lang w:eastAsia="fr-FR"/>
              </w:rPr>
              <w:t xml:space="preserve">La commande </w:t>
            </w: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UPDATE </w:t>
            </w:r>
          </w:p>
          <w:p w:rsidR="00A963DC" w:rsidRPr="00447E4B" w:rsidRDefault="00A963DC" w:rsidP="00B20443">
            <w:pPr>
              <w:jc w:val="lowKashida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3.8 </w:t>
            </w:r>
            <w:r w:rsidRPr="0077142E">
              <w:rPr>
                <w:rFonts w:cs="Times New Roman"/>
                <w:color w:val="000000" w:themeColor="text1"/>
                <w:sz w:val="24"/>
                <w:szCs w:val="24"/>
                <w:lang w:eastAsia="fr-FR"/>
              </w:rPr>
              <w:t xml:space="preserve">La commande </w:t>
            </w:r>
            <w:r w:rsidRPr="007714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 xml:space="preserve">DELETE </w:t>
            </w:r>
          </w:p>
        </w:tc>
      </w:tr>
      <w:tr w:rsidR="00A963DC" w:rsidRPr="0077142E" w:rsidTr="00B20443">
        <w:tc>
          <w:tcPr>
            <w:tcW w:w="0" w:type="auto"/>
          </w:tcPr>
          <w:p w:rsidR="00A963DC" w:rsidRPr="00447E4B" w:rsidRDefault="00A963DC" w:rsidP="00B20443">
            <w:pPr>
              <w:pStyle w:val="Title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447E4B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Chapitre 4</w:t>
            </w:r>
            <w:r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 xml:space="preserve"> : </w:t>
            </w:r>
            <w:r w:rsidRPr="00447E4B">
              <w:rPr>
                <w:rFonts w:ascii="Times New Roman" w:hAnsi="Times New Roman" w:cs="Times New Roman"/>
                <w:caps w:val="0"/>
                <w:color w:val="000000" w:themeColor="text1"/>
                <w:sz w:val="24"/>
                <w:szCs w:val="24"/>
                <w:lang w:eastAsia="fr-FR"/>
              </w:rPr>
              <w:t>Construire un projet en utilisant Visual basic.net (30 h)</w:t>
            </w:r>
          </w:p>
          <w:p w:rsidR="00A963DC" w:rsidRPr="0077142E" w:rsidRDefault="00A963DC" w:rsidP="00B20443">
            <w:pPr>
              <w:spacing w:before="60" w:after="60"/>
              <w:jc w:val="lowKashida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963DC" w:rsidRDefault="00A963DC" w:rsidP="00A963DC">
      <w:pPr>
        <w:ind w:left="284" w:hanging="284"/>
        <w:rPr>
          <w:rFonts w:cs="Times New Roman"/>
          <w:color w:val="000000" w:themeColor="text1"/>
          <w:sz w:val="24"/>
          <w:szCs w:val="24"/>
          <w:lang w:eastAsia="fr-FR"/>
        </w:rPr>
      </w:pPr>
    </w:p>
    <w:p w:rsidR="00A963DC" w:rsidRPr="001D6470" w:rsidRDefault="00A963DC" w:rsidP="00A963DC">
      <w:pPr>
        <w:ind w:left="284" w:hanging="284"/>
        <w:jc w:val="right"/>
        <w:rPr>
          <w:rFonts w:ascii="Times New Roman" w:hAnsi="Times New Roman" w:cs="Times New Roman"/>
          <w:sz w:val="24"/>
          <w:szCs w:val="24"/>
          <w:rtl/>
          <w:lang w:eastAsia="fr-FR"/>
        </w:rPr>
      </w:pPr>
    </w:p>
    <w:p w:rsidR="00A963DC" w:rsidRPr="00447E4B" w:rsidRDefault="00A963DC" w:rsidP="00A963DC">
      <w:pPr>
        <w:ind w:left="284" w:hanging="284"/>
        <w:rPr>
          <w:rFonts w:ascii="Times New Roman" w:hAnsi="Times New Roman" w:cs="Times New Roman"/>
          <w:b/>
          <w:bCs/>
          <w:i/>
          <w:iCs/>
          <w:sz w:val="24"/>
          <w:szCs w:val="24"/>
          <w:lang w:eastAsia="fr-FR"/>
        </w:rPr>
      </w:pPr>
      <w:r w:rsidRPr="00447E4B">
        <w:rPr>
          <w:rFonts w:ascii="Times New Roman" w:hAnsi="Times New Roman" w:cs="Times New Roman"/>
          <w:b/>
          <w:bCs/>
          <w:i/>
          <w:iCs/>
          <w:sz w:val="24"/>
          <w:szCs w:val="24"/>
          <w:lang w:eastAsia="fr-FR"/>
        </w:rPr>
        <w:t>Référence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fr-FR"/>
        </w:rPr>
        <w:t>s</w:t>
      </w:r>
      <w:r w:rsidRPr="00447E4B">
        <w:rPr>
          <w:rFonts w:ascii="Times New Roman" w:hAnsi="Times New Roman" w:cs="Times New Roman"/>
          <w:b/>
          <w:bCs/>
          <w:i/>
          <w:iCs/>
          <w:sz w:val="24"/>
          <w:szCs w:val="24"/>
          <w:lang w:eastAsia="fr-FR"/>
        </w:rPr>
        <w:t xml:space="preserve"> bibliographiques</w:t>
      </w:r>
    </w:p>
    <w:p w:rsidR="00A963DC" w:rsidRPr="00447E4B" w:rsidRDefault="00A963DC" w:rsidP="00AC405A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47E4B">
        <w:rPr>
          <w:rFonts w:ascii="Times New Roman" w:hAnsi="Times New Roman" w:cs="Times New Roman"/>
          <w:sz w:val="24"/>
          <w:szCs w:val="24"/>
          <w:lang w:val="en-US" w:eastAsia="fr-FR"/>
        </w:rPr>
        <w:t>[eBook] Beginning Visual Basic .NET Database Programming (</w:t>
      </w:r>
      <w:proofErr w:type="spellStart"/>
      <w:r w:rsidRPr="00447E4B">
        <w:rPr>
          <w:rFonts w:ascii="Times New Roman" w:hAnsi="Times New Roman" w:cs="Times New Roman"/>
          <w:sz w:val="24"/>
          <w:szCs w:val="24"/>
          <w:lang w:val="en-US" w:eastAsia="fr-FR"/>
        </w:rPr>
        <w:t>Wrox</w:t>
      </w:r>
      <w:proofErr w:type="spellEnd"/>
      <w:r w:rsidRPr="00447E4B">
        <w:rPr>
          <w:rFonts w:ascii="Times New Roman" w:hAnsi="Times New Roman" w:cs="Times New Roman"/>
          <w:sz w:val="24"/>
          <w:szCs w:val="24"/>
          <w:rtl/>
          <w:lang w:eastAsia="fr-FR"/>
        </w:rPr>
        <w:t>(</w:t>
      </w:r>
    </w:p>
    <w:p w:rsidR="00A963DC" w:rsidRPr="0077142E" w:rsidRDefault="00A963DC" w:rsidP="00AC405A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77142E">
        <w:rPr>
          <w:rFonts w:ascii="Times New Roman" w:hAnsi="Times New Roman" w:cs="Times New Roman"/>
          <w:sz w:val="24"/>
          <w:szCs w:val="24"/>
          <w:lang w:val="en-US" w:eastAsia="fr-FR"/>
        </w:rPr>
        <w:t>Database Programming with Visual Basic .NET and ADO.NET - Tips, Tutorials, and Code (</w:t>
      </w:r>
      <w:proofErr w:type="spellStart"/>
      <w:r w:rsidRPr="0077142E">
        <w:rPr>
          <w:rFonts w:ascii="Times New Roman" w:hAnsi="Times New Roman" w:cs="Times New Roman"/>
          <w:sz w:val="24"/>
          <w:szCs w:val="24"/>
          <w:lang w:val="en-US" w:eastAsia="fr-FR"/>
        </w:rPr>
        <w:t>Sams</w:t>
      </w:r>
      <w:proofErr w:type="spellEnd"/>
      <w:r w:rsidRPr="0077142E">
        <w:rPr>
          <w:rFonts w:ascii="Times New Roman" w:hAnsi="Times New Roman" w:cs="Times New Roman"/>
          <w:sz w:val="24"/>
          <w:szCs w:val="24"/>
          <w:lang w:val="en-US" w:eastAsia="fr-FR"/>
        </w:rPr>
        <w:t>)</w:t>
      </w:r>
    </w:p>
    <w:p w:rsidR="00A963DC" w:rsidRPr="0077142E" w:rsidRDefault="00A963DC" w:rsidP="00AC405A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77142E">
        <w:rPr>
          <w:rFonts w:ascii="Times New Roman" w:hAnsi="Times New Roman" w:cs="Times New Roman"/>
          <w:sz w:val="24"/>
          <w:szCs w:val="24"/>
          <w:lang w:val="en-US" w:eastAsia="fr-FR"/>
        </w:rPr>
        <w:t>Sams_Teach_Yourself_VISUAL_BASIC_.NET_in_24_Hours</w:t>
      </w:r>
    </w:p>
    <w:p w:rsidR="00A963DC" w:rsidRPr="0077142E" w:rsidRDefault="00A963DC" w:rsidP="00AC405A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77142E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Visual Basic .NET How to Program 2E </w:t>
      </w:r>
    </w:p>
    <w:p w:rsidR="00017169" w:rsidRPr="001B3076" w:rsidRDefault="00017169" w:rsidP="006948F7">
      <w:pPr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GoBack"/>
      <w:bookmarkEnd w:id="0"/>
    </w:p>
    <w:sectPr w:rsidR="00017169" w:rsidRPr="001B3076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84" w:rsidRDefault="00510984" w:rsidP="00926C2D">
      <w:pPr>
        <w:spacing w:after="0" w:line="240" w:lineRule="auto"/>
      </w:pPr>
      <w:r>
        <w:separator/>
      </w:r>
    </w:p>
  </w:endnote>
  <w:end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84" w:rsidRDefault="00510984" w:rsidP="00926C2D">
      <w:pPr>
        <w:spacing w:after="0" w:line="240" w:lineRule="auto"/>
      </w:pPr>
      <w:r>
        <w:separator/>
      </w:r>
    </w:p>
  </w:footnote>
  <w:foot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10984" w:rsidRPr="00943674">
      <w:trPr>
        <w:trHeight w:val="288"/>
      </w:trPr>
      <w:tc>
        <w:tcPr>
          <w:tcW w:w="7765" w:type="dxa"/>
        </w:tcPr>
        <w:p w:rsidR="00510984" w:rsidRPr="00943674" w:rsidRDefault="00510984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10984" w:rsidRPr="00943674" w:rsidRDefault="00510984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10984" w:rsidRDefault="00510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C1B33"/>
    <w:rsid w:val="004E2719"/>
    <w:rsid w:val="004F65BA"/>
    <w:rsid w:val="00510984"/>
    <w:rsid w:val="0052163F"/>
    <w:rsid w:val="005339DD"/>
    <w:rsid w:val="005349D6"/>
    <w:rsid w:val="00546B58"/>
    <w:rsid w:val="00552A33"/>
    <w:rsid w:val="00553067"/>
    <w:rsid w:val="005616A9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948F7"/>
    <w:rsid w:val="0069757A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13AC2"/>
    <w:rsid w:val="00C2575F"/>
    <w:rsid w:val="00C32555"/>
    <w:rsid w:val="00C34E19"/>
    <w:rsid w:val="00C65E5C"/>
    <w:rsid w:val="00C673BB"/>
    <w:rsid w:val="00C82459"/>
    <w:rsid w:val="00C836CD"/>
    <w:rsid w:val="00C85A60"/>
    <w:rsid w:val="00CA2C88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538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85133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064B5CB-BC67-4415-8315-FBF90937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32</cp:revision>
  <cp:lastPrinted>2014-02-14T09:41:00Z</cp:lastPrinted>
  <dcterms:created xsi:type="dcterms:W3CDTF">2014-02-14T09:50:00Z</dcterms:created>
  <dcterms:modified xsi:type="dcterms:W3CDTF">2019-07-24T06:06:00Z</dcterms:modified>
</cp:coreProperties>
</file>